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1F4" w:rsidRPr="00C35814" w:rsidRDefault="005D51F4" w:rsidP="005D51F4">
      <w:pPr>
        <w:spacing w:after="0"/>
        <w:ind w:left="5812"/>
        <w:rPr>
          <w:rFonts w:ascii="Times New Roman" w:hAnsi="Times New Roman" w:cs="Times New Roman"/>
          <w:sz w:val="28"/>
          <w:szCs w:val="28"/>
        </w:rPr>
      </w:pPr>
      <w:r w:rsidRPr="00C3581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77765" w:rsidRPr="00C35814">
        <w:rPr>
          <w:rFonts w:ascii="Times New Roman" w:hAnsi="Times New Roman" w:cs="Times New Roman"/>
          <w:sz w:val="28"/>
          <w:szCs w:val="28"/>
        </w:rPr>
        <w:t>2</w:t>
      </w:r>
    </w:p>
    <w:p w:rsidR="005D51F4" w:rsidRPr="00C35814" w:rsidRDefault="005D51F4" w:rsidP="005D51F4">
      <w:pPr>
        <w:spacing w:after="0"/>
        <w:ind w:left="5812"/>
        <w:rPr>
          <w:rFonts w:ascii="Times New Roman" w:hAnsi="Times New Roman" w:cs="Times New Roman"/>
          <w:sz w:val="28"/>
          <w:szCs w:val="28"/>
        </w:rPr>
      </w:pPr>
    </w:p>
    <w:p w:rsidR="005D51F4" w:rsidRPr="00C35814" w:rsidRDefault="005D51F4" w:rsidP="002D6CBD">
      <w:pPr>
        <w:spacing w:after="0"/>
        <w:ind w:left="5812"/>
        <w:rPr>
          <w:rFonts w:ascii="Times New Roman" w:hAnsi="Times New Roman" w:cs="Times New Roman"/>
          <w:sz w:val="28"/>
          <w:szCs w:val="28"/>
        </w:rPr>
      </w:pPr>
      <w:r w:rsidRPr="00C35814">
        <w:rPr>
          <w:rFonts w:ascii="Times New Roman" w:hAnsi="Times New Roman" w:cs="Times New Roman"/>
          <w:sz w:val="28"/>
          <w:szCs w:val="28"/>
        </w:rPr>
        <w:t>УТВЕРЖДЕНЫ</w:t>
      </w:r>
    </w:p>
    <w:p w:rsidR="005D51F4" w:rsidRPr="00C35814" w:rsidRDefault="005D51F4" w:rsidP="005D51F4">
      <w:pPr>
        <w:spacing w:after="0"/>
        <w:ind w:left="5812"/>
        <w:rPr>
          <w:rFonts w:ascii="Times New Roman" w:hAnsi="Times New Roman" w:cs="Times New Roman"/>
          <w:sz w:val="28"/>
          <w:szCs w:val="28"/>
        </w:rPr>
      </w:pPr>
    </w:p>
    <w:p w:rsidR="00E23334" w:rsidRPr="00C35814" w:rsidRDefault="00E23334" w:rsidP="00E23334">
      <w:pPr>
        <w:spacing w:after="0"/>
        <w:ind w:left="5812"/>
        <w:rPr>
          <w:rFonts w:ascii="Times New Roman" w:hAnsi="Times New Roman" w:cs="Times New Roman"/>
          <w:sz w:val="28"/>
          <w:szCs w:val="28"/>
        </w:rPr>
      </w:pPr>
      <w:r w:rsidRPr="00C35814">
        <w:rPr>
          <w:rFonts w:ascii="Times New Roman" w:hAnsi="Times New Roman" w:cs="Times New Roman"/>
          <w:sz w:val="28"/>
          <w:szCs w:val="28"/>
        </w:rPr>
        <w:t>распоряжением министерства сельского хозяйства и продовольствия</w:t>
      </w:r>
    </w:p>
    <w:p w:rsidR="005D51F4" w:rsidRPr="00C35814" w:rsidRDefault="005D51F4" w:rsidP="005D51F4">
      <w:pPr>
        <w:spacing w:after="0"/>
        <w:ind w:left="5812"/>
        <w:rPr>
          <w:rFonts w:ascii="Times New Roman" w:hAnsi="Times New Roman" w:cs="Times New Roman"/>
          <w:sz w:val="28"/>
          <w:szCs w:val="28"/>
        </w:rPr>
      </w:pPr>
      <w:r w:rsidRPr="00C35814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5D51F4" w:rsidRPr="00C35814" w:rsidRDefault="005D51F4" w:rsidP="00E56EA6">
      <w:pPr>
        <w:spacing w:after="720"/>
        <w:ind w:left="5812"/>
        <w:rPr>
          <w:rFonts w:ascii="Times New Roman" w:hAnsi="Times New Roman" w:cs="Times New Roman"/>
          <w:sz w:val="28"/>
          <w:szCs w:val="28"/>
        </w:rPr>
      </w:pPr>
      <w:r w:rsidRPr="00C35814">
        <w:rPr>
          <w:rFonts w:ascii="Times New Roman" w:hAnsi="Times New Roman" w:cs="Times New Roman"/>
          <w:sz w:val="28"/>
          <w:szCs w:val="28"/>
        </w:rPr>
        <w:t xml:space="preserve">от </w:t>
      </w:r>
      <w:r w:rsidR="00CD1996">
        <w:rPr>
          <w:rFonts w:ascii="Times New Roman" w:hAnsi="Times New Roman" w:cs="Times New Roman"/>
          <w:sz w:val="28"/>
          <w:szCs w:val="28"/>
        </w:rPr>
        <w:t>03.04.2023</w:t>
      </w:r>
      <w:r w:rsidRPr="00C35814">
        <w:rPr>
          <w:rFonts w:ascii="Times New Roman" w:hAnsi="Times New Roman" w:cs="Times New Roman"/>
          <w:sz w:val="28"/>
          <w:szCs w:val="28"/>
        </w:rPr>
        <w:t xml:space="preserve"> № </w:t>
      </w:r>
      <w:r w:rsidR="00CD1996">
        <w:rPr>
          <w:rFonts w:ascii="Times New Roman" w:hAnsi="Times New Roman" w:cs="Times New Roman"/>
          <w:sz w:val="28"/>
          <w:szCs w:val="28"/>
        </w:rPr>
        <w:t>36</w:t>
      </w:r>
      <w:bookmarkStart w:id="0" w:name="_GoBack"/>
      <w:bookmarkEnd w:id="0"/>
    </w:p>
    <w:p w:rsidR="00E56EA6" w:rsidRPr="00C35814" w:rsidRDefault="00E56EA6" w:rsidP="00E56E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814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E56EA6" w:rsidRPr="00C35814" w:rsidRDefault="00E56EA6" w:rsidP="00E56EA6">
      <w:pPr>
        <w:spacing w:after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814">
        <w:rPr>
          <w:rFonts w:ascii="Times New Roman" w:hAnsi="Times New Roman" w:cs="Times New Roman"/>
          <w:b/>
          <w:sz w:val="28"/>
          <w:szCs w:val="28"/>
        </w:rPr>
        <w:t>в Административном регламенте предоставления государственной услуги «</w:t>
      </w:r>
      <w:r w:rsidR="0002779A" w:rsidRPr="00C35814">
        <w:rPr>
          <w:rFonts w:ascii="Times New Roman" w:hAnsi="Times New Roman" w:cs="Times New Roman"/>
          <w:b/>
          <w:sz w:val="28"/>
          <w:szCs w:val="28"/>
        </w:rPr>
        <w:t>Обеспечение надлежащей экспертизы племенной продукции (материала) и выдача племенных свидетельств</w:t>
      </w:r>
      <w:r w:rsidRPr="00C35814">
        <w:rPr>
          <w:rFonts w:ascii="Times New Roman" w:hAnsi="Times New Roman" w:cs="Times New Roman"/>
          <w:b/>
          <w:sz w:val="28"/>
          <w:szCs w:val="28"/>
        </w:rPr>
        <w:t>»</w:t>
      </w:r>
    </w:p>
    <w:p w:rsidR="0002779A" w:rsidRPr="00C35814" w:rsidRDefault="00841AFE" w:rsidP="002D6CBD">
      <w:pPr>
        <w:numPr>
          <w:ilvl w:val="2"/>
          <w:numId w:val="5"/>
        </w:numPr>
        <w:spacing w:after="72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разделе 1 «Общие положения»:</w:t>
      </w:r>
    </w:p>
    <w:p w:rsidR="00841AFE" w:rsidRPr="00C35814" w:rsidRDefault="002E0E70" w:rsidP="002D6CBD">
      <w:pPr>
        <w:numPr>
          <w:ilvl w:val="1"/>
          <w:numId w:val="7"/>
        </w:numPr>
        <w:spacing w:after="72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подразделе 1.2 «Круг заявителей» слова «юридические лица» заменить словами «племенные хозяйства».</w:t>
      </w:r>
    </w:p>
    <w:p w:rsidR="002E0E70" w:rsidRPr="00C35814" w:rsidRDefault="002E0E70" w:rsidP="002D6CBD">
      <w:pPr>
        <w:numPr>
          <w:ilvl w:val="1"/>
          <w:numId w:val="7"/>
        </w:numPr>
        <w:spacing w:after="72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1.3.4 подраздела 1.3 «Требования к порядку информирования о предоставлении государственной услуги»:</w:t>
      </w:r>
    </w:p>
    <w:p w:rsidR="0002779A" w:rsidRPr="00C35814" w:rsidRDefault="0002779A" w:rsidP="002D6CBD">
      <w:pPr>
        <w:numPr>
          <w:ilvl w:val="2"/>
          <w:numId w:val="7"/>
        </w:numPr>
        <w:spacing w:after="72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абзаце втором подпункта 1.3.4.1 слово «организации» заменить словами «племенного хозяйства».</w:t>
      </w:r>
    </w:p>
    <w:p w:rsidR="0002779A" w:rsidRPr="00C35814" w:rsidRDefault="00EA710B" w:rsidP="002D6CBD">
      <w:pPr>
        <w:numPr>
          <w:ilvl w:val="2"/>
          <w:numId w:val="7"/>
        </w:numPr>
        <w:spacing w:after="72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одпункт 1.3.4.2 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исключить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2779A" w:rsidRPr="00C35814" w:rsidRDefault="0002779A" w:rsidP="002D6CBD">
      <w:pPr>
        <w:numPr>
          <w:ilvl w:val="0"/>
          <w:numId w:val="7"/>
        </w:numPr>
        <w:spacing w:after="72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разделе 2 «Стандарт предоставления государственной услуги»:</w:t>
      </w:r>
    </w:p>
    <w:p w:rsidR="0002779A" w:rsidRPr="00C35814" w:rsidRDefault="0002779A" w:rsidP="002D6CBD">
      <w:pPr>
        <w:numPr>
          <w:ilvl w:val="1"/>
          <w:numId w:val="7"/>
        </w:numPr>
        <w:spacing w:after="72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Подраздел 2.4 «Срок предоставления государственной услуги» дополнить абзацем следующего содержания:</w:t>
      </w:r>
    </w:p>
    <w:p w:rsidR="0002779A" w:rsidRPr="00C35814" w:rsidRDefault="0002779A" w:rsidP="002D6CBD">
      <w:pPr>
        <w:spacing w:after="72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«Если для предоставления государственной услуги необходимо получить сведения из другого органа государственной власти или местного самоуправления, министерство вправе продлить срок предоставления государственной услуги в порядке, установленном Федеральным законом 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от 02.05.2006 № 59-ФЗ «О порядке рассмотрения обращений граждан Российской Федерации». Министерство уведомляет обратившееся лицо 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 продлении срока предоставления государственной услуги и приводит основания для продления».</w:t>
      </w:r>
    </w:p>
    <w:p w:rsidR="0002779A" w:rsidRPr="00C35814" w:rsidRDefault="0002779A" w:rsidP="002D6CBD">
      <w:pPr>
        <w:numPr>
          <w:ilvl w:val="1"/>
          <w:numId w:val="7"/>
        </w:numPr>
        <w:spacing w:after="72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подразделе 2.6 «Исчерпывающий перечень документов, необходимых в соответствии с нормативными правовыми актами 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для предоставления государственной услуги»:</w:t>
      </w:r>
    </w:p>
    <w:p w:rsidR="0002779A" w:rsidRPr="00C35814" w:rsidRDefault="0002779A" w:rsidP="002D6CBD">
      <w:pPr>
        <w:numPr>
          <w:ilvl w:val="2"/>
          <w:numId w:val="7"/>
        </w:numPr>
        <w:spacing w:after="72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2.6.1:</w:t>
      </w:r>
    </w:p>
    <w:p w:rsidR="0002779A" w:rsidRPr="00C35814" w:rsidRDefault="0002779A" w:rsidP="002D6CBD">
      <w:pPr>
        <w:numPr>
          <w:ilvl w:val="3"/>
          <w:numId w:val="6"/>
        </w:numPr>
        <w:spacing w:after="72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подпунктах 2.6.1.1 – 2.6.1.2 слова «руководителя юридического лица» заменить словами «племенного хозяйства».</w:t>
      </w:r>
    </w:p>
    <w:p w:rsidR="0002779A" w:rsidRPr="00C35814" w:rsidRDefault="0002779A" w:rsidP="002D6CBD">
      <w:pPr>
        <w:numPr>
          <w:ilvl w:val="3"/>
          <w:numId w:val="6"/>
        </w:numPr>
        <w:spacing w:after="72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подпункте 2.6.1.4 слова «соответствующим приложением к Правилам в области племенного животноводства «Виды организаций, осуществляющих деятельность в области племенного животноводства», утвержденным приказом Министерства сельского хозяйства Российской Федерации от 17.11.2011 № 431 «Об утверждении Правил в области племенного животноводства «Виды организаций, осуществляющих деятельность в области племенного животноводства», и о признании утратившими силу приказов Минсельхоза России» заменить словами «</w:t>
      </w:r>
      <w:r w:rsidR="000B41E5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т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ребованиями к видам племенных хозяйств</w:t>
      </w:r>
      <w:proofErr w:type="gramEnd"/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proofErr w:type="gramStart"/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утвержденными</w:t>
      </w:r>
      <w:proofErr w:type="gramEnd"/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приказ</w:t>
      </w:r>
      <w:r w:rsidR="005F3839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ом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Министерства сельского хозяйства Российской Федерации от 02.06.2022 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№ 336 «Об утверждении требований к видам племенных хозяйств».</w:t>
      </w:r>
    </w:p>
    <w:p w:rsidR="0002779A" w:rsidRPr="00C35814" w:rsidRDefault="0002779A" w:rsidP="002D6CBD">
      <w:pPr>
        <w:numPr>
          <w:ilvl w:val="3"/>
          <w:numId w:val="6"/>
        </w:numPr>
        <w:spacing w:after="72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подпункте 2.6.1.5 после слов «юридическим лицом» дополнить словами «, крестьянским (фермерским) хозяйством, либо индивидуальным предпринимателем».</w:t>
      </w:r>
    </w:p>
    <w:p w:rsidR="0002779A" w:rsidRPr="00C35814" w:rsidRDefault="0002779A" w:rsidP="002D6CBD">
      <w:pPr>
        <w:numPr>
          <w:ilvl w:val="2"/>
          <w:numId w:val="7"/>
        </w:numPr>
        <w:spacing w:after="72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абзацах втором и третьем пункта 2.6.2 слова «руководителя юридического лица» заменить словами «племенного хозяйства».</w:t>
      </w:r>
    </w:p>
    <w:p w:rsidR="0002779A" w:rsidRPr="00C35814" w:rsidRDefault="0002779A" w:rsidP="00BB257E">
      <w:pPr>
        <w:numPr>
          <w:ilvl w:val="0"/>
          <w:numId w:val="7"/>
        </w:numPr>
        <w:spacing w:after="72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абзаце первом </w:t>
      </w:r>
      <w:r w:rsidR="00BB257E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подраздела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3.6</w:t>
      </w:r>
      <w:r w:rsidR="00BB257E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«Порядок исправления допущенны</w:t>
      </w:r>
      <w:proofErr w:type="gramStart"/>
      <w:r w:rsidR="00BB257E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х(</w:t>
      </w:r>
      <w:proofErr w:type="gramEnd"/>
      <w:r w:rsidR="00BB257E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ой) опечаток(</w:t>
      </w:r>
      <w:proofErr w:type="spellStart"/>
      <w:r w:rsidR="00BB257E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ки</w:t>
      </w:r>
      <w:proofErr w:type="spellEnd"/>
      <w:r w:rsidR="00BB257E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) и (или) ошибок(</w:t>
      </w:r>
      <w:proofErr w:type="spellStart"/>
      <w:r w:rsidR="00BB257E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ки</w:t>
      </w:r>
      <w:proofErr w:type="spellEnd"/>
      <w:r w:rsidR="00BB257E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) в выданных документах в результате предоставления государственной услуги»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раздела 3 «Состав, последовательность и сроки выполнения административных процедур (действий), требования к порядку их выполнения, в том числе особенности 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выполнения административных процедур (действий) в электронной форме» слово «заключении» заменить словами «племенном свидетельстве».</w:t>
      </w:r>
    </w:p>
    <w:p w:rsidR="0002779A" w:rsidRPr="00C35814" w:rsidRDefault="00EE56B9" w:rsidP="002D6CBD">
      <w:pPr>
        <w:numPr>
          <w:ilvl w:val="0"/>
          <w:numId w:val="7"/>
        </w:numPr>
        <w:spacing w:after="72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Ф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орму запроса на выдачу племенных свидетельств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1 к Административному регламенту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изложи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ть 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новой редакции согласно приложению № </w:t>
      </w:r>
      <w:r w:rsidR="00514E4B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2779A" w:rsidRPr="00C35814" w:rsidRDefault="00CA335E" w:rsidP="002D6CBD">
      <w:pPr>
        <w:numPr>
          <w:ilvl w:val="0"/>
          <w:numId w:val="7"/>
        </w:numPr>
        <w:spacing w:after="72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Ф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орму описи племенной продукции (материала) для выдачи племенных свидетельств (дубликат</w:t>
      </w:r>
      <w:proofErr w:type="gramStart"/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а(</w:t>
      </w:r>
      <w:proofErr w:type="spellStart"/>
      <w:proofErr w:type="gramEnd"/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ов</w:t>
      </w:r>
      <w:proofErr w:type="spellEnd"/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))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2 к Административному регламенту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изложи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ть 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новой редакции согласно приложению № </w:t>
      </w:r>
      <w:r w:rsidR="00514E4B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2779A" w:rsidRPr="00C35814" w:rsidRDefault="00975979" w:rsidP="002D6CBD">
      <w:pPr>
        <w:numPr>
          <w:ilvl w:val="0"/>
          <w:numId w:val="7"/>
        </w:numPr>
        <w:spacing w:after="72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Ф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орму запроса на выдачу дубликат</w:t>
      </w:r>
      <w:proofErr w:type="gramStart"/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а(</w:t>
      </w:r>
      <w:proofErr w:type="spellStart"/>
      <w:proofErr w:type="gramEnd"/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ов</w:t>
      </w:r>
      <w:proofErr w:type="spellEnd"/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племенного(</w:t>
      </w:r>
      <w:proofErr w:type="spellStart"/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ых</w:t>
      </w:r>
      <w:proofErr w:type="spellEnd"/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) свидетельства(в)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(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</w:t>
      </w:r>
      <w:r w:rsidR="00D24515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3 к Административному регламенту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изложи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ть 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новой редакции согласно приложению № </w:t>
      </w:r>
      <w:r w:rsidR="00514E4B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2779A" w:rsidRPr="00C35814" w:rsidRDefault="00864D97" w:rsidP="002D6CBD">
      <w:pPr>
        <w:numPr>
          <w:ilvl w:val="0"/>
          <w:numId w:val="7"/>
        </w:numPr>
        <w:spacing w:after="72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Ф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орму журнала регистрации запросов и учета выдачи племенных свидетельств/ду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бликатов племенных свидетельств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(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4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к Административному регламенту)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изложи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ть 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новой редакции согласно приложению № </w:t>
      </w:r>
      <w:r w:rsidR="00514E4B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D46AF2" w:rsidRPr="00C35814" w:rsidRDefault="00D30D8E" w:rsidP="002D6CBD">
      <w:pPr>
        <w:numPr>
          <w:ilvl w:val="0"/>
          <w:numId w:val="7"/>
        </w:numPr>
        <w:spacing w:after="72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Ф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орму заявления об исправлении опечато</w:t>
      </w:r>
      <w:proofErr w:type="gramStart"/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к(</w:t>
      </w:r>
      <w:proofErr w:type="gramEnd"/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и) и (или) ошибок(</w:t>
      </w:r>
      <w:proofErr w:type="spellStart"/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ки</w:t>
      </w:r>
      <w:proofErr w:type="spellEnd"/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племенном свидетельстве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7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 Административному регламенту)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изложи</w:t>
      </w:r>
      <w:r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ть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новой редакции согласно приложению № </w:t>
      </w:r>
      <w:r w:rsidR="00514E4B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02779A" w:rsidRPr="00C3581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60AE7" w:rsidRPr="00C35814" w:rsidRDefault="00060AE7" w:rsidP="00060AE7">
      <w:pPr>
        <w:spacing w:after="72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60AE7" w:rsidRDefault="00060AE7" w:rsidP="00060AE7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0"/>
          <w:szCs w:val="20"/>
        </w:rPr>
      </w:pPr>
      <w:r w:rsidRPr="00C35814">
        <w:rPr>
          <w:rFonts w:eastAsia="Times New Roman"/>
          <w:sz w:val="20"/>
          <w:szCs w:val="20"/>
        </w:rPr>
        <w:t>_________________</w:t>
      </w:r>
    </w:p>
    <w:p w:rsidR="00060AE7" w:rsidRPr="002D6CBD" w:rsidRDefault="00060AE7" w:rsidP="00060AE7">
      <w:pPr>
        <w:spacing w:after="72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060AE7" w:rsidRPr="002D6CBD" w:rsidSect="004E35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5C6" w:rsidRDefault="004E35C6" w:rsidP="004E35C6">
      <w:pPr>
        <w:spacing w:after="0" w:line="240" w:lineRule="auto"/>
      </w:pPr>
      <w:r>
        <w:separator/>
      </w:r>
    </w:p>
  </w:endnote>
  <w:endnote w:type="continuationSeparator" w:id="0">
    <w:p w:rsidR="004E35C6" w:rsidRDefault="004E35C6" w:rsidP="004E3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5C6" w:rsidRDefault="004E35C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5C6" w:rsidRDefault="004E35C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5C6" w:rsidRDefault="004E35C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5C6" w:rsidRDefault="004E35C6" w:rsidP="004E35C6">
      <w:pPr>
        <w:spacing w:after="0" w:line="240" w:lineRule="auto"/>
      </w:pPr>
      <w:r>
        <w:separator/>
      </w:r>
    </w:p>
  </w:footnote>
  <w:footnote w:type="continuationSeparator" w:id="0">
    <w:p w:rsidR="004E35C6" w:rsidRDefault="004E35C6" w:rsidP="004E3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5C6" w:rsidRDefault="004E35C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31581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E35C6" w:rsidRPr="004E35C6" w:rsidRDefault="004E35C6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E35C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E35C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E35C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D199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E35C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E35C6" w:rsidRDefault="004E35C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5C6" w:rsidRDefault="004E35C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D0D92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43A32DE"/>
    <w:multiLevelType w:val="multilevel"/>
    <w:tmpl w:val="7B446790"/>
    <w:styleLink w:val="1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1.%2"/>
      <w:lvlJc w:val="left"/>
      <w:pPr>
        <w:ind w:left="720" w:hanging="360"/>
      </w:pPr>
    </w:lvl>
    <w:lvl w:ilvl="2">
      <w:start w:val="1"/>
      <w:numFmt w:val="decimal"/>
      <w:lvlText w:val="%3"/>
      <w:lvlJc w:val="left"/>
      <w:pPr>
        <w:ind w:left="1080" w:hanging="360"/>
      </w:pPr>
    </w:lvl>
    <w:lvl w:ilvl="3">
      <w:start w:val="4"/>
      <w:numFmt w:val="decimal"/>
      <w:suff w:val="space"/>
      <w:lvlText w:val="1.%4."/>
      <w:lvlJc w:val="left"/>
      <w:pPr>
        <w:ind w:left="1440" w:hanging="360"/>
      </w:pPr>
    </w:lvl>
    <w:lvl w:ilvl="4">
      <w:start w:val="4"/>
      <w:numFmt w:val="decimal"/>
      <w:suff w:val="space"/>
      <w:lvlText w:val="1.4.%5."/>
      <w:lvlJc w:val="left"/>
      <w:pPr>
        <w:ind w:left="1800" w:hanging="360"/>
      </w:pPr>
    </w:lvl>
    <w:lvl w:ilvl="5">
      <w:start w:val="1"/>
      <w:numFmt w:val="decimal"/>
      <w:suff w:val="space"/>
      <w:lvlText w:val="1.4.1.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suff w:val="space"/>
      <w:lvlText w:val="1.4.3.%8."/>
      <w:lvlJc w:val="left"/>
      <w:pPr>
        <w:ind w:left="2880" w:hanging="360"/>
      </w:pPr>
    </w:lvl>
    <w:lvl w:ilvl="8">
      <w:start w:val="2"/>
      <w:numFmt w:val="decimal"/>
      <w:suff w:val="space"/>
      <w:lvlText w:val="1.4.4.%9."/>
      <w:lvlJc w:val="left"/>
      <w:pPr>
        <w:ind w:left="3240" w:hanging="360"/>
      </w:pPr>
    </w:lvl>
  </w:abstractNum>
  <w:abstractNum w:abstractNumId="2">
    <w:nsid w:val="20A16FDD"/>
    <w:multiLevelType w:val="multilevel"/>
    <w:tmpl w:val="F3DAA8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2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2.1.%5."/>
      <w:lvlJc w:val="left"/>
      <w:pPr>
        <w:ind w:left="1495" w:hanging="360"/>
      </w:pPr>
      <w:rPr>
        <w:rFonts w:hint="default"/>
      </w:rPr>
    </w:lvl>
    <w:lvl w:ilvl="5">
      <w:start w:val="1"/>
      <w:numFmt w:val="decimal"/>
      <w:suff w:val="space"/>
      <w:lvlText w:val="2.2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2.2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2.3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5FB43BA"/>
    <w:multiLevelType w:val="multilevel"/>
    <w:tmpl w:val="EF12399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2.2.%3."/>
      <w:lvlJc w:val="left"/>
      <w:pPr>
        <w:ind w:left="1211" w:hanging="360"/>
      </w:pPr>
      <w:rPr>
        <w:rFonts w:hint="default"/>
      </w:rPr>
    </w:lvl>
    <w:lvl w:ilvl="3">
      <w:start w:val="1"/>
      <w:numFmt w:val="decimal"/>
      <w:suff w:val="space"/>
      <w:lvlText w:val="2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2.1.%5."/>
      <w:lvlJc w:val="left"/>
      <w:pPr>
        <w:ind w:left="1495" w:hanging="360"/>
      </w:pPr>
      <w:rPr>
        <w:rFonts w:hint="default"/>
      </w:rPr>
    </w:lvl>
    <w:lvl w:ilvl="5">
      <w:start w:val="1"/>
      <w:numFmt w:val="decimal"/>
      <w:suff w:val="space"/>
      <w:lvlText w:val="2.2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2.2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2.3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01B38E3"/>
    <w:multiLevelType w:val="multilevel"/>
    <w:tmpl w:val="47A4CA32"/>
    <w:styleLink w:val="3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2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2.1.%5."/>
      <w:lvlJc w:val="left"/>
      <w:pPr>
        <w:ind w:left="1495" w:hanging="360"/>
      </w:pPr>
      <w:rPr>
        <w:rFonts w:hint="default"/>
      </w:rPr>
    </w:lvl>
    <w:lvl w:ilvl="5">
      <w:start w:val="1"/>
      <w:numFmt w:val="decimal"/>
      <w:suff w:val="space"/>
      <w:lvlText w:val="2.2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2.2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2.3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  <w:lvlOverride w:ilvl="0">
      <w:lvl w:ilvl="0">
        <w:start w:val="1"/>
        <w:numFmt w:val="decimal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1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suff w:val="space"/>
        <w:lvlText w:val="1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1.4.%5.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1.4.1.%6.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1.4.3.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1.4.4.%9."/>
        <w:lvlJc w:val="left"/>
        <w:pPr>
          <w:ind w:left="3240" w:hanging="360"/>
        </w:pPr>
        <w:rPr>
          <w:rFonts w:hint="default"/>
        </w:rPr>
      </w:lvl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2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2.2.1.%4.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2.1.%5.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2.2.%6.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2.2.2.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2.2.2.1.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29A"/>
    <w:rsid w:val="0002779A"/>
    <w:rsid w:val="00060AE7"/>
    <w:rsid w:val="000727D6"/>
    <w:rsid w:val="000B2161"/>
    <w:rsid w:val="000B41E5"/>
    <w:rsid w:val="000E25FD"/>
    <w:rsid w:val="001103FB"/>
    <w:rsid w:val="001222FC"/>
    <w:rsid w:val="001444EA"/>
    <w:rsid w:val="00150077"/>
    <w:rsid w:val="0015721E"/>
    <w:rsid w:val="00181A25"/>
    <w:rsid w:val="001838A1"/>
    <w:rsid w:val="001934A9"/>
    <w:rsid w:val="001C0FAD"/>
    <w:rsid w:val="001E1465"/>
    <w:rsid w:val="001F7678"/>
    <w:rsid w:val="00220F14"/>
    <w:rsid w:val="00277765"/>
    <w:rsid w:val="002879A6"/>
    <w:rsid w:val="00293AA8"/>
    <w:rsid w:val="002D6CBD"/>
    <w:rsid w:val="002E0E70"/>
    <w:rsid w:val="002E58D4"/>
    <w:rsid w:val="00334733"/>
    <w:rsid w:val="00386870"/>
    <w:rsid w:val="003C1858"/>
    <w:rsid w:val="00412968"/>
    <w:rsid w:val="004200AA"/>
    <w:rsid w:val="00421C34"/>
    <w:rsid w:val="004235CB"/>
    <w:rsid w:val="00457220"/>
    <w:rsid w:val="004576E2"/>
    <w:rsid w:val="00464614"/>
    <w:rsid w:val="004739F2"/>
    <w:rsid w:val="00477BC5"/>
    <w:rsid w:val="0048688C"/>
    <w:rsid w:val="004B65C6"/>
    <w:rsid w:val="004E35C6"/>
    <w:rsid w:val="00514E4B"/>
    <w:rsid w:val="00565FBD"/>
    <w:rsid w:val="005D51F4"/>
    <w:rsid w:val="005F00EE"/>
    <w:rsid w:val="005F1EAC"/>
    <w:rsid w:val="005F3839"/>
    <w:rsid w:val="0061009C"/>
    <w:rsid w:val="00613C68"/>
    <w:rsid w:val="00617163"/>
    <w:rsid w:val="00621A9C"/>
    <w:rsid w:val="00707786"/>
    <w:rsid w:val="0076308D"/>
    <w:rsid w:val="007778C1"/>
    <w:rsid w:val="007F14C4"/>
    <w:rsid w:val="00841AFE"/>
    <w:rsid w:val="00842F2A"/>
    <w:rsid w:val="00863084"/>
    <w:rsid w:val="00864D97"/>
    <w:rsid w:val="00874D95"/>
    <w:rsid w:val="008C729A"/>
    <w:rsid w:val="008F7727"/>
    <w:rsid w:val="00917F09"/>
    <w:rsid w:val="009674B6"/>
    <w:rsid w:val="00975979"/>
    <w:rsid w:val="00981139"/>
    <w:rsid w:val="009913AD"/>
    <w:rsid w:val="009F7E40"/>
    <w:rsid w:val="00A06E8E"/>
    <w:rsid w:val="00A34386"/>
    <w:rsid w:val="00A438E2"/>
    <w:rsid w:val="00A77BC8"/>
    <w:rsid w:val="00AC459E"/>
    <w:rsid w:val="00AE645B"/>
    <w:rsid w:val="00AF0BE8"/>
    <w:rsid w:val="00AF76D1"/>
    <w:rsid w:val="00B5124D"/>
    <w:rsid w:val="00B67F62"/>
    <w:rsid w:val="00BB257E"/>
    <w:rsid w:val="00BB2DF0"/>
    <w:rsid w:val="00BE7FF2"/>
    <w:rsid w:val="00BF7328"/>
    <w:rsid w:val="00C051C4"/>
    <w:rsid w:val="00C35814"/>
    <w:rsid w:val="00C554ED"/>
    <w:rsid w:val="00C66CC5"/>
    <w:rsid w:val="00C87B1D"/>
    <w:rsid w:val="00C91924"/>
    <w:rsid w:val="00CA335E"/>
    <w:rsid w:val="00CA6B2B"/>
    <w:rsid w:val="00CD1996"/>
    <w:rsid w:val="00CD53CC"/>
    <w:rsid w:val="00D17CA6"/>
    <w:rsid w:val="00D24515"/>
    <w:rsid w:val="00D30D8E"/>
    <w:rsid w:val="00D459BB"/>
    <w:rsid w:val="00D46AF2"/>
    <w:rsid w:val="00D739A0"/>
    <w:rsid w:val="00D81F4E"/>
    <w:rsid w:val="00D90104"/>
    <w:rsid w:val="00E10390"/>
    <w:rsid w:val="00E23334"/>
    <w:rsid w:val="00E52573"/>
    <w:rsid w:val="00E55BC6"/>
    <w:rsid w:val="00E56EA6"/>
    <w:rsid w:val="00E61788"/>
    <w:rsid w:val="00E70ABB"/>
    <w:rsid w:val="00E80CD6"/>
    <w:rsid w:val="00EA710B"/>
    <w:rsid w:val="00EE56B9"/>
    <w:rsid w:val="00EE72D2"/>
    <w:rsid w:val="00F004EE"/>
    <w:rsid w:val="00F07D6B"/>
    <w:rsid w:val="00F34CE5"/>
    <w:rsid w:val="00F42997"/>
    <w:rsid w:val="00F46B88"/>
    <w:rsid w:val="00F639A4"/>
    <w:rsid w:val="00F72D55"/>
    <w:rsid w:val="00FB008E"/>
    <w:rsid w:val="00FC0B5F"/>
    <w:rsid w:val="00FD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1934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00EE"/>
    <w:pPr>
      <w:ind w:left="720"/>
      <w:contextualSpacing/>
    </w:pPr>
  </w:style>
  <w:style w:type="numbering" w:customStyle="1" w:styleId="1">
    <w:name w:val="Стиль1"/>
    <w:uiPriority w:val="99"/>
    <w:rsid w:val="00F639A4"/>
    <w:pPr>
      <w:numPr>
        <w:numId w:val="2"/>
      </w:numPr>
    </w:pPr>
  </w:style>
  <w:style w:type="numbering" w:customStyle="1" w:styleId="2">
    <w:name w:val="Стиль2"/>
    <w:uiPriority w:val="99"/>
    <w:rsid w:val="00F639A4"/>
    <w:pPr>
      <w:numPr>
        <w:numId w:val="3"/>
      </w:numPr>
    </w:pPr>
  </w:style>
  <w:style w:type="character" w:customStyle="1" w:styleId="11">
    <w:name w:val="Заголовок 1 Знак"/>
    <w:basedOn w:val="a0"/>
    <w:link w:val="10"/>
    <w:uiPriority w:val="9"/>
    <w:rsid w:val="001934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3">
    <w:name w:val="Стиль3"/>
    <w:uiPriority w:val="99"/>
    <w:rsid w:val="00386870"/>
    <w:pPr>
      <w:numPr>
        <w:numId w:val="4"/>
      </w:numPr>
    </w:pPr>
  </w:style>
  <w:style w:type="paragraph" w:styleId="a4">
    <w:name w:val="header"/>
    <w:basedOn w:val="a"/>
    <w:link w:val="a5"/>
    <w:uiPriority w:val="99"/>
    <w:unhideWhenUsed/>
    <w:rsid w:val="004E3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35C6"/>
  </w:style>
  <w:style w:type="paragraph" w:styleId="a6">
    <w:name w:val="footer"/>
    <w:basedOn w:val="a"/>
    <w:link w:val="a7"/>
    <w:uiPriority w:val="99"/>
    <w:unhideWhenUsed/>
    <w:rsid w:val="004E3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35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1934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00EE"/>
    <w:pPr>
      <w:ind w:left="720"/>
      <w:contextualSpacing/>
    </w:pPr>
  </w:style>
  <w:style w:type="numbering" w:customStyle="1" w:styleId="1">
    <w:name w:val="Стиль1"/>
    <w:uiPriority w:val="99"/>
    <w:rsid w:val="00F639A4"/>
    <w:pPr>
      <w:numPr>
        <w:numId w:val="2"/>
      </w:numPr>
    </w:pPr>
  </w:style>
  <w:style w:type="numbering" w:customStyle="1" w:styleId="2">
    <w:name w:val="Стиль2"/>
    <w:uiPriority w:val="99"/>
    <w:rsid w:val="00F639A4"/>
    <w:pPr>
      <w:numPr>
        <w:numId w:val="3"/>
      </w:numPr>
    </w:pPr>
  </w:style>
  <w:style w:type="character" w:customStyle="1" w:styleId="11">
    <w:name w:val="Заголовок 1 Знак"/>
    <w:basedOn w:val="a0"/>
    <w:link w:val="10"/>
    <w:uiPriority w:val="9"/>
    <w:rsid w:val="001934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3">
    <w:name w:val="Стиль3"/>
    <w:uiPriority w:val="99"/>
    <w:rsid w:val="00386870"/>
    <w:pPr>
      <w:numPr>
        <w:numId w:val="4"/>
      </w:numPr>
    </w:pPr>
  </w:style>
  <w:style w:type="paragraph" w:styleId="a4">
    <w:name w:val="header"/>
    <w:basedOn w:val="a"/>
    <w:link w:val="a5"/>
    <w:uiPriority w:val="99"/>
    <w:unhideWhenUsed/>
    <w:rsid w:val="004E3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35C6"/>
  </w:style>
  <w:style w:type="paragraph" w:styleId="a6">
    <w:name w:val="footer"/>
    <w:basedOn w:val="a"/>
    <w:link w:val="a7"/>
    <w:uiPriority w:val="99"/>
    <w:unhideWhenUsed/>
    <w:rsid w:val="004E3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3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E6F12-0D11-4DF7-BED2-BBCB434C4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Администратор безопасности</cp:lastModifiedBy>
  <cp:revision>197</cp:revision>
  <dcterms:created xsi:type="dcterms:W3CDTF">2023-03-02T14:01:00Z</dcterms:created>
  <dcterms:modified xsi:type="dcterms:W3CDTF">2023-04-11T06:22:00Z</dcterms:modified>
</cp:coreProperties>
</file>